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312" w:afterLines="100" w:line="240" w:lineRule="atLeas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鄂尔多斯市首批校园e站示范学校推荐表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旗区</w:t>
      </w:r>
      <w:r>
        <w:rPr>
          <w:rFonts w:hint="eastAsia" w:ascii="仿宋_GB2312" w:eastAsia="仿宋_GB2312"/>
          <w:sz w:val="32"/>
          <w:szCs w:val="32"/>
        </w:rPr>
        <w:t xml:space="preserve">：                      </w:t>
      </w:r>
    </w:p>
    <w:tbl>
      <w:tblPr>
        <w:tblStyle w:val="3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2670"/>
        <w:gridCol w:w="1191"/>
        <w:gridCol w:w="1402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学校全称</w:t>
            </w:r>
          </w:p>
        </w:tc>
        <w:tc>
          <w:tcPr>
            <w:tcW w:w="7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学校性质</w:t>
            </w:r>
          </w:p>
        </w:tc>
        <w:tc>
          <w:tcPr>
            <w:tcW w:w="7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小学  </w:t>
            </w: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初中  </w:t>
            </w: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9年一贯制学校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主管校长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手机号码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校园e站</w:t>
            </w:r>
          </w:p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手机号码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7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是否具有远程互动功能</w:t>
            </w:r>
          </w:p>
        </w:tc>
        <w:tc>
          <w:tcPr>
            <w:tcW w:w="7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是  </w:t>
            </w: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学校简介（请简要介绍学校的基本情况，如学生数、科技教育和科技活动的开展情况，1000字以内，可另附纸）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jc w:val="center"/>
        </w:trPr>
        <w:tc>
          <w:tcPr>
            <w:tcW w:w="4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旗区科协推荐意见</w:t>
            </w:r>
          </w:p>
          <w:p>
            <w:pPr>
              <w:snapToGrid w:val="0"/>
              <w:spacing w:before="93" w:beforeLines="30" w:after="93" w:afterLines="3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before="93" w:beforeLines="30" w:after="93" w:afterLines="3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before="93" w:beforeLines="30" w:after="93" w:afterLines="30"/>
              <w:ind w:right="42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before="93" w:beforeLines="30" w:after="93" w:afterLines="30"/>
              <w:ind w:right="42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盖章</w:t>
            </w:r>
          </w:p>
          <w:p>
            <w:pPr>
              <w:snapToGrid w:val="0"/>
              <w:spacing w:before="93" w:beforeLines="30" w:after="93" w:afterLines="3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2017年  月  日</w:t>
            </w:r>
          </w:p>
        </w:tc>
        <w:tc>
          <w:tcPr>
            <w:tcW w:w="4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before="93" w:beforeLines="30" w:after="93" w:afterLines="3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旗区</w:t>
            </w:r>
            <w:r>
              <w:rPr>
                <w:rFonts w:hint="eastAsia" w:asci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  <w:t>教育（教体）局</w:t>
            </w:r>
            <w:r>
              <w:rPr>
                <w:rFonts w:hint="eastAsia" w:ascii="仿宋_GB2312" w:eastAsia="仿宋_GB2312"/>
                <w:sz w:val="28"/>
                <w:szCs w:val="28"/>
              </w:rPr>
              <w:t>推荐意见</w:t>
            </w:r>
          </w:p>
          <w:p>
            <w:pPr>
              <w:snapToGrid w:val="0"/>
              <w:spacing w:before="93" w:beforeLines="30" w:after="93" w:afterLines="3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before="93" w:beforeLines="30" w:after="93" w:afterLines="3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before="93" w:beforeLines="30" w:after="93" w:afterLines="30"/>
              <w:ind w:right="42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before="93" w:beforeLines="30" w:after="93" w:afterLines="30"/>
              <w:ind w:right="42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盖章</w:t>
            </w:r>
          </w:p>
          <w:p>
            <w:pPr>
              <w:snapToGrid w:val="0"/>
              <w:spacing w:before="93" w:beforeLines="30" w:after="93" w:afterLines="3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2017年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83B79"/>
    <w:rsid w:val="6898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2017-09-28T08:20:00Z</dcterms:created>
  <dc:creator>Douglas</dc:creator>
  <cp:lastModifiedBy>Douglas</cp:lastModifiedBy>
  <dcterms:modified xsi:type="dcterms:W3CDTF">2017-09-28T08:36:43Z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